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8CD6" w14:textId="1383422A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OSNOVNA ŠKOLA IVANA GUNDULIĆA</w:t>
      </w:r>
    </w:p>
    <w:p w14:paraId="2D8DFCB5" w14:textId="1254B56B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GUNDULIĆAVA 23a</w:t>
      </w:r>
    </w:p>
    <w:p w14:paraId="56C086A3" w14:textId="2A34CB94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Klasa: 100-02/21-01/0</w:t>
      </w:r>
      <w:r w:rsidR="00E01488">
        <w:rPr>
          <w:rFonts w:asciiTheme="minorHAnsi" w:hAnsiTheme="minorHAnsi" w:cstheme="minorHAnsi"/>
        </w:rPr>
        <w:t>3</w:t>
      </w:r>
    </w:p>
    <w:p w14:paraId="6F4EA6D0" w14:textId="09B22746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proofErr w:type="spellStart"/>
      <w:r w:rsidRPr="00E67E7F">
        <w:rPr>
          <w:rFonts w:asciiTheme="minorHAnsi" w:hAnsiTheme="minorHAnsi" w:cstheme="minorHAnsi"/>
        </w:rPr>
        <w:t>Ur.broj</w:t>
      </w:r>
      <w:proofErr w:type="spellEnd"/>
      <w:r w:rsidRPr="00E67E7F">
        <w:rPr>
          <w:rFonts w:asciiTheme="minorHAnsi" w:hAnsiTheme="minorHAnsi" w:cstheme="minorHAnsi"/>
        </w:rPr>
        <w:t>: 251-119-21-01</w:t>
      </w:r>
    </w:p>
    <w:p w14:paraId="12996B6B" w14:textId="46AAD834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 w:rsidR="001E7E20">
        <w:rPr>
          <w:rFonts w:asciiTheme="minorHAnsi" w:hAnsiTheme="minorHAnsi" w:cstheme="minorHAnsi"/>
        </w:rPr>
        <w:t>1</w:t>
      </w:r>
      <w:r w:rsidR="00E01488">
        <w:rPr>
          <w:rFonts w:asciiTheme="minorHAnsi" w:hAnsiTheme="minorHAnsi" w:cstheme="minorHAnsi"/>
        </w:rPr>
        <w:t>9.</w:t>
      </w:r>
      <w:r w:rsidRPr="00E67E7F">
        <w:rPr>
          <w:rFonts w:asciiTheme="minorHAnsi" w:hAnsiTheme="minorHAnsi" w:cstheme="minorHAnsi"/>
        </w:rPr>
        <w:t xml:space="preserve"> </w:t>
      </w:r>
      <w:r w:rsidR="00E01488">
        <w:rPr>
          <w:rFonts w:asciiTheme="minorHAnsi" w:hAnsiTheme="minorHAnsi" w:cstheme="minorHAnsi"/>
        </w:rPr>
        <w:t>10</w:t>
      </w:r>
      <w:r w:rsidRPr="00E67E7F">
        <w:rPr>
          <w:rFonts w:asciiTheme="minorHAnsi" w:hAnsiTheme="minorHAnsi" w:cstheme="minorHAnsi"/>
        </w:rPr>
        <w:t>. 2021.</w:t>
      </w:r>
    </w:p>
    <w:p w14:paraId="6F82C70A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3C24E2EF" w14:textId="398E8F2C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D176952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6E22AFFB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3904EFC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  <w:b/>
          <w:bCs/>
        </w:rPr>
      </w:pPr>
    </w:p>
    <w:p w14:paraId="43C62320" w14:textId="7635B070" w:rsidR="003C3AF3" w:rsidRPr="00E67E7F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 xml:space="preserve">UČITELJA/UČITELJICE </w:t>
      </w:r>
      <w:r w:rsidR="00E01488">
        <w:rPr>
          <w:rFonts w:asciiTheme="minorHAnsi" w:hAnsiTheme="minorHAnsi" w:cstheme="minorHAnsi"/>
          <w:b/>
          <w:bCs/>
        </w:rPr>
        <w:t>MATEMATIKE</w:t>
      </w:r>
    </w:p>
    <w:p w14:paraId="579E7F2F" w14:textId="77777777" w:rsidR="003C3AF3" w:rsidRPr="00E67E7F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393DDF9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233E4EAE" w14:textId="23B2EFCD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 w:rsidR="001E7E20">
        <w:rPr>
          <w:rFonts w:asciiTheme="minorHAnsi" w:hAnsiTheme="minorHAnsi" w:cstheme="minorHAnsi"/>
          <w:b/>
          <w:bCs/>
        </w:rPr>
        <w:t>2</w:t>
      </w:r>
      <w:r w:rsidR="00E01488">
        <w:rPr>
          <w:rFonts w:asciiTheme="minorHAnsi" w:hAnsiTheme="minorHAnsi" w:cstheme="minorHAnsi"/>
          <w:b/>
          <w:bCs/>
        </w:rPr>
        <w:t>2</w:t>
      </w:r>
      <w:r w:rsidR="002C2BF2" w:rsidRPr="00E67E7F">
        <w:rPr>
          <w:rFonts w:asciiTheme="minorHAnsi" w:hAnsiTheme="minorHAnsi" w:cstheme="minorHAnsi"/>
          <w:b/>
          <w:bCs/>
        </w:rPr>
        <w:t>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="00E01488">
        <w:rPr>
          <w:rFonts w:asciiTheme="minorHAnsi" w:hAnsiTheme="minorHAnsi" w:cstheme="minorHAnsi"/>
          <w:b/>
          <w:bCs/>
        </w:rPr>
        <w:t>rujna</w:t>
      </w:r>
      <w:r w:rsidR="001E7E20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  <w:b/>
          <w:bCs/>
        </w:rPr>
        <w:t>202</w:t>
      </w:r>
      <w:r w:rsidR="002C2BF2" w:rsidRPr="00E67E7F">
        <w:rPr>
          <w:rFonts w:asciiTheme="minorHAnsi" w:hAnsiTheme="minorHAnsi" w:cstheme="minorHAnsi"/>
          <w:b/>
          <w:bCs/>
        </w:rPr>
        <w:t>1</w:t>
      </w:r>
      <w:r w:rsidRPr="00E67E7F">
        <w:rPr>
          <w:rFonts w:asciiTheme="minorHAnsi" w:hAnsiTheme="minorHAnsi" w:cstheme="minorHAnsi"/>
          <w:b/>
          <w:bCs/>
        </w:rPr>
        <w:t xml:space="preserve">. </w:t>
      </w:r>
      <w:r w:rsidRPr="00E67E7F">
        <w:rPr>
          <w:rFonts w:asciiTheme="minorHAnsi" w:hAnsiTheme="minorHAnsi" w:cstheme="minorHAnsi"/>
        </w:rPr>
        <w:t xml:space="preserve">na mrežnoj stranici i oglasnoj ploči Hrvatskog zavoda za zapošljavanje i mrežnoj stranici i oglasnoj ploči Škole objavljen je natječaj za radno mjesto učitelja/učiteljice </w:t>
      </w:r>
      <w:r w:rsidR="00E01488">
        <w:rPr>
          <w:rFonts w:asciiTheme="minorHAnsi" w:hAnsiTheme="minorHAnsi" w:cstheme="minorHAnsi"/>
        </w:rPr>
        <w:t>matematike</w:t>
      </w:r>
      <w:r w:rsidRPr="00E67E7F">
        <w:rPr>
          <w:rFonts w:asciiTheme="minorHAnsi" w:hAnsiTheme="minorHAnsi" w:cstheme="minorHAnsi"/>
        </w:rPr>
        <w:t xml:space="preserve"> na neodređeno puno radno vrijeme (</w:t>
      </w:r>
      <w:r w:rsidR="00E01488">
        <w:rPr>
          <w:rFonts w:asciiTheme="minorHAnsi" w:hAnsiTheme="minorHAnsi" w:cstheme="minorHAnsi"/>
        </w:rPr>
        <w:t>4</w:t>
      </w:r>
      <w:r w:rsidR="000539BE">
        <w:rPr>
          <w:rFonts w:asciiTheme="minorHAnsi" w:hAnsiTheme="minorHAnsi" w:cstheme="minorHAnsi"/>
        </w:rPr>
        <w:t>0</w:t>
      </w:r>
      <w:r w:rsidRPr="00E67E7F">
        <w:rPr>
          <w:rFonts w:asciiTheme="minorHAnsi" w:hAnsiTheme="minorHAnsi" w:cstheme="minorHAnsi"/>
        </w:rPr>
        <w:t xml:space="preserve"> sati ukupnog tjednog radnog vremena). </w:t>
      </w:r>
    </w:p>
    <w:p w14:paraId="2A23FA05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285D2AB3" w14:textId="413B522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BCC89AD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93BE56E" w14:textId="10CA78F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Područja vrednovanja kandidata, pravni i drugi izvori: </w:t>
      </w:r>
    </w:p>
    <w:p w14:paraId="428F10F1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29DD5C9E" w14:textId="1A9FA816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1. Zakon o odgoju i obrazovanju u osnovnoj i srednjoj školi (NN, broj 87/08, 86/09, 92/10, 105/10, 90/11, 5/12, 16/12, 86/12, 126/12, 94/13, 152/14, 7/17 i 68/18</w:t>
      </w:r>
      <w:r w:rsidR="001E7E20">
        <w:rPr>
          <w:rFonts w:asciiTheme="minorHAnsi" w:hAnsiTheme="minorHAnsi" w:cstheme="minorHAnsi"/>
        </w:rPr>
        <w:t>, 98/19 i 64/20</w:t>
      </w:r>
      <w:r w:rsidRPr="00E67E7F">
        <w:rPr>
          <w:rFonts w:asciiTheme="minorHAnsi" w:hAnsiTheme="minorHAnsi" w:cstheme="minorHAnsi"/>
        </w:rPr>
        <w:t xml:space="preserve">) </w:t>
      </w:r>
    </w:p>
    <w:p w14:paraId="2C36E0F5" w14:textId="0589C166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2. Pravilnik o načinima, postupcima i elementima vrednovanja učenika u osnovnoj i srednjoj školi  (NN, broj 112/10) </w:t>
      </w:r>
    </w:p>
    <w:p w14:paraId="5060DC63" w14:textId="77777777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3. Kurikulum za osnovne škole RH </w:t>
      </w:r>
    </w:p>
    <w:p w14:paraId="2EF3A37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4. Metodika i načini rada. </w:t>
      </w:r>
    </w:p>
    <w:p w14:paraId="53D23251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41E12877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8D1D72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75DA2B4E" w14:textId="10CD2359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DBC338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4811233F" w14:textId="7A00110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684938C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426D5F6E" w14:textId="37D2253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lastRenderedPageBreak/>
        <w:t>Nakon obavljenog razgovora, Povjerenstvo utvrđuje rang listu kandidata koji su pristupili razgovoru.</w:t>
      </w:r>
    </w:p>
    <w:p w14:paraId="72D16B88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C85D75B" w14:textId="09EED4A2" w:rsidR="003C3AF3" w:rsidRPr="007710B3" w:rsidRDefault="003C3AF3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7710B3">
        <w:rPr>
          <w:rFonts w:asciiTheme="minorHAnsi" w:hAnsiTheme="minorHAnsi" w:cstheme="minorHAnsi"/>
          <w:b/>
          <w:bCs/>
          <w:color w:val="FF0000"/>
        </w:rPr>
        <w:t xml:space="preserve">Razgovor s kandidatima održat će se u </w:t>
      </w:r>
      <w:r w:rsidR="00E01488" w:rsidRPr="007710B3">
        <w:rPr>
          <w:rFonts w:asciiTheme="minorHAnsi" w:hAnsiTheme="minorHAnsi" w:cstheme="minorHAnsi"/>
          <w:b/>
          <w:bCs/>
          <w:color w:val="FF0000"/>
        </w:rPr>
        <w:t>PONEDJELJAK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, </w:t>
      </w:r>
      <w:r w:rsidR="00E01488" w:rsidRPr="007710B3">
        <w:rPr>
          <w:rFonts w:asciiTheme="minorHAnsi" w:hAnsiTheme="minorHAnsi" w:cstheme="minorHAnsi"/>
          <w:b/>
          <w:bCs/>
          <w:color w:val="FF0000"/>
        </w:rPr>
        <w:t>25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E01488" w:rsidRPr="007710B3">
        <w:rPr>
          <w:rFonts w:asciiTheme="minorHAnsi" w:hAnsiTheme="minorHAnsi" w:cstheme="minorHAnsi"/>
          <w:b/>
          <w:bCs/>
          <w:color w:val="FF0000"/>
        </w:rPr>
        <w:t>10</w:t>
      </w:r>
      <w:r w:rsidRPr="007710B3">
        <w:rPr>
          <w:rFonts w:asciiTheme="minorHAnsi" w:hAnsiTheme="minorHAnsi" w:cstheme="minorHAnsi"/>
          <w:b/>
          <w:bCs/>
          <w:color w:val="FF0000"/>
        </w:rPr>
        <w:t>. 202</w:t>
      </w:r>
      <w:r w:rsidR="00C53A25" w:rsidRPr="007710B3">
        <w:rPr>
          <w:rFonts w:asciiTheme="minorHAnsi" w:hAnsiTheme="minorHAnsi" w:cstheme="minorHAnsi"/>
          <w:b/>
          <w:bCs/>
          <w:color w:val="FF0000"/>
        </w:rPr>
        <w:t>1</w:t>
      </w:r>
      <w:r w:rsidRPr="007710B3">
        <w:rPr>
          <w:rFonts w:asciiTheme="minorHAnsi" w:hAnsiTheme="minorHAnsi" w:cstheme="minorHAnsi"/>
          <w:b/>
          <w:bCs/>
          <w:color w:val="FF0000"/>
        </w:rPr>
        <w:t>. s početkom u 1</w:t>
      </w:r>
      <w:r w:rsidR="00E01488" w:rsidRPr="007710B3">
        <w:rPr>
          <w:rFonts w:asciiTheme="minorHAnsi" w:hAnsiTheme="minorHAnsi" w:cstheme="minorHAnsi"/>
          <w:b/>
          <w:bCs/>
          <w:color w:val="FF0000"/>
        </w:rPr>
        <w:t>0</w:t>
      </w:r>
      <w:r w:rsidRPr="007710B3">
        <w:rPr>
          <w:rFonts w:asciiTheme="minorHAnsi" w:hAnsiTheme="minorHAnsi" w:cstheme="minorHAnsi"/>
          <w:b/>
          <w:bCs/>
          <w:color w:val="FF0000"/>
        </w:rPr>
        <w:t>.</w:t>
      </w:r>
      <w:r w:rsidR="00E01488" w:rsidRPr="007710B3">
        <w:rPr>
          <w:rFonts w:asciiTheme="minorHAnsi" w:hAnsiTheme="minorHAnsi" w:cstheme="minorHAnsi"/>
          <w:b/>
          <w:bCs/>
          <w:color w:val="FF0000"/>
        </w:rPr>
        <w:t>0</w:t>
      </w:r>
      <w:r w:rsidRPr="007710B3">
        <w:rPr>
          <w:rFonts w:asciiTheme="minorHAnsi" w:hAnsiTheme="minorHAnsi" w:cstheme="minorHAnsi"/>
          <w:b/>
          <w:bCs/>
          <w:color w:val="FF0000"/>
        </w:rPr>
        <w:t xml:space="preserve">0 sati u prostoru Osnovne škole Ivana Gundulića u uredu psihologinje. </w:t>
      </w:r>
    </w:p>
    <w:p w14:paraId="374C014D" w14:textId="6717312C" w:rsidR="002C2BF2" w:rsidRPr="007710B3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FC64D0E" w14:textId="75871DC0" w:rsidR="002F58B9" w:rsidRPr="007710B3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B8D3EC4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9F57A3" w14:textId="1F726BF3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mogu pristupiti sljedeći kandidati:</w:t>
      </w:r>
    </w:p>
    <w:p w14:paraId="7C277C8E" w14:textId="11E25D9B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6803"/>
      </w:tblGrid>
      <w:tr w:rsidR="008D3224" w:rsidRPr="00E67E7F" w14:paraId="1081C6FC" w14:textId="77777777" w:rsidTr="008D3224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52929F4D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03" w:type="dxa"/>
            <w:shd w:val="clear" w:color="auto" w:fill="D9D9D9" w:themeFill="background1" w:themeFillShade="D9"/>
          </w:tcPr>
          <w:p w14:paraId="5ED30E26" w14:textId="77777777" w:rsidR="008D3224" w:rsidRP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DF63EF0" w14:textId="1B066165" w:rsidR="008D3224" w:rsidRPr="008D3224" w:rsidRDefault="008D3224" w:rsidP="008D322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8D3224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8D3224" w:rsidRPr="00E67E7F" w14:paraId="128F844C" w14:textId="77777777" w:rsidTr="008D3224">
        <w:trPr>
          <w:trHeight w:val="623"/>
        </w:trPr>
        <w:tc>
          <w:tcPr>
            <w:tcW w:w="705" w:type="dxa"/>
          </w:tcPr>
          <w:p w14:paraId="121C4D48" w14:textId="77777777" w:rsidR="008D3224" w:rsidRPr="00E67E7F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DBB5EF4" w14:textId="3EF6836A" w:rsidR="008D3224" w:rsidRPr="00E67E7F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67E7F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6803" w:type="dxa"/>
          </w:tcPr>
          <w:p w14:paraId="7996C6E5" w14:textId="77777777" w:rsidR="008D3224" w:rsidRPr="00E67E7F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78369353" w14:textId="73C1326C" w:rsidR="008D3224" w:rsidRPr="00E67E7F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HANA KOVAČIĆ</w:t>
            </w:r>
          </w:p>
        </w:tc>
      </w:tr>
      <w:tr w:rsidR="008D3224" w:rsidRPr="00E67E7F" w14:paraId="17913CA4" w14:textId="77777777" w:rsidTr="008D3224">
        <w:trPr>
          <w:trHeight w:val="623"/>
        </w:trPr>
        <w:tc>
          <w:tcPr>
            <w:tcW w:w="705" w:type="dxa"/>
          </w:tcPr>
          <w:p w14:paraId="7D809CE0" w14:textId="77777777" w:rsid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1A09D26A" w14:textId="47079983" w:rsidR="008D3224" w:rsidRPr="00E67E7F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03" w:type="dxa"/>
          </w:tcPr>
          <w:p w14:paraId="4E6BD0E7" w14:textId="77777777" w:rsid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5D9F80A" w14:textId="71E831C8" w:rsidR="008D3224" w:rsidRPr="00E67E7F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ANITA BROZOVIĆ</w:t>
            </w:r>
          </w:p>
        </w:tc>
      </w:tr>
      <w:tr w:rsidR="008D3224" w:rsidRPr="00E67E7F" w14:paraId="4D9A7C32" w14:textId="77777777" w:rsidTr="008D3224">
        <w:trPr>
          <w:trHeight w:val="623"/>
        </w:trPr>
        <w:tc>
          <w:tcPr>
            <w:tcW w:w="705" w:type="dxa"/>
          </w:tcPr>
          <w:p w14:paraId="5DC930FA" w14:textId="77777777" w:rsid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7EF16BA" w14:textId="70ADF9D0" w:rsid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03" w:type="dxa"/>
          </w:tcPr>
          <w:p w14:paraId="36F7488B" w14:textId="77777777" w:rsid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7A478834" w14:textId="7930C192" w:rsidR="008D3224" w:rsidRDefault="008D3224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TURČINOV</w:t>
            </w:r>
          </w:p>
        </w:tc>
      </w:tr>
    </w:tbl>
    <w:p w14:paraId="342DCD44" w14:textId="77777777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4488DE" w14:textId="521F3F57" w:rsidR="004344B8" w:rsidRPr="00E67E7F" w:rsidRDefault="004344B8">
      <w:pPr>
        <w:rPr>
          <w:rFonts w:cstheme="minorHAnsi"/>
          <w:sz w:val="24"/>
          <w:szCs w:val="24"/>
        </w:rPr>
      </w:pPr>
    </w:p>
    <w:p w14:paraId="3DA912B8" w14:textId="5C27898F" w:rsidR="00C53A25" w:rsidRPr="00E67E7F" w:rsidRDefault="00C53A25" w:rsidP="00C53A25">
      <w:pPr>
        <w:tabs>
          <w:tab w:val="left" w:pos="7800"/>
        </w:tabs>
        <w:rPr>
          <w:rFonts w:cstheme="minorHAnsi"/>
          <w:sz w:val="24"/>
          <w:szCs w:val="24"/>
        </w:rPr>
      </w:pPr>
      <w:r w:rsidRPr="00E67E7F">
        <w:rPr>
          <w:rFonts w:cstheme="minorHAnsi"/>
          <w:sz w:val="24"/>
          <w:szCs w:val="24"/>
        </w:rPr>
        <w:tab/>
        <w:t>Ravnatelj</w:t>
      </w:r>
    </w:p>
    <w:p w14:paraId="73D52044" w14:textId="7AD0D040" w:rsidR="00C53A25" w:rsidRPr="00E67E7F" w:rsidRDefault="00C53A25" w:rsidP="00C53A25">
      <w:pPr>
        <w:tabs>
          <w:tab w:val="left" w:pos="7395"/>
        </w:tabs>
        <w:rPr>
          <w:rFonts w:cstheme="minorHAnsi"/>
          <w:sz w:val="24"/>
          <w:szCs w:val="24"/>
        </w:rPr>
      </w:pPr>
      <w:r w:rsidRPr="00E67E7F">
        <w:rPr>
          <w:rFonts w:cstheme="minorHAnsi"/>
          <w:sz w:val="24"/>
          <w:szCs w:val="24"/>
        </w:rPr>
        <w:tab/>
        <w:t xml:space="preserve">Zoran </w:t>
      </w:r>
      <w:proofErr w:type="spellStart"/>
      <w:r w:rsidRPr="00E67E7F">
        <w:rPr>
          <w:rFonts w:cstheme="minorHAnsi"/>
          <w:sz w:val="24"/>
          <w:szCs w:val="24"/>
        </w:rPr>
        <w:t>Čorkalo</w:t>
      </w:r>
      <w:proofErr w:type="spellEnd"/>
      <w:r w:rsidRPr="00E67E7F">
        <w:rPr>
          <w:rFonts w:cstheme="minorHAnsi"/>
          <w:sz w:val="24"/>
          <w:szCs w:val="24"/>
        </w:rPr>
        <w:t>, prof.</w:t>
      </w:r>
    </w:p>
    <w:sectPr w:rsidR="00C53A25" w:rsidRPr="00E67E7F" w:rsidSect="003C3AF3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8"/>
    <w:rsid w:val="000539BE"/>
    <w:rsid w:val="00127487"/>
    <w:rsid w:val="001E7E20"/>
    <w:rsid w:val="002C2BF2"/>
    <w:rsid w:val="002F58B9"/>
    <w:rsid w:val="003C3AF3"/>
    <w:rsid w:val="004344B8"/>
    <w:rsid w:val="005C62D5"/>
    <w:rsid w:val="006A76D4"/>
    <w:rsid w:val="007710B3"/>
    <w:rsid w:val="008D3224"/>
    <w:rsid w:val="009A2B0C"/>
    <w:rsid w:val="00BB2B03"/>
    <w:rsid w:val="00BF780D"/>
    <w:rsid w:val="00C53A25"/>
    <w:rsid w:val="00E01488"/>
    <w:rsid w:val="00E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FB5"/>
  <w15:chartTrackingRefBased/>
  <w15:docId w15:val="{4E2BA24A-0B65-44EB-AB5C-53E07A1E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2021-10-20T12:12:00Z</cp:lastPrinted>
  <dcterms:created xsi:type="dcterms:W3CDTF">2021-05-12T12:00:00Z</dcterms:created>
  <dcterms:modified xsi:type="dcterms:W3CDTF">2021-10-20T12:33:00Z</dcterms:modified>
</cp:coreProperties>
</file>